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12535D" w:rsidRDefault="0012535D">
      <w:p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1</w:t>
      </w:r>
      <w:r w:rsidR="006E5FA0" w:rsidRPr="0012535D">
        <w:rPr>
          <w:rFonts w:ascii="Comic Sans MS" w:hAnsi="Comic Sans MS"/>
          <w:b/>
          <w:sz w:val="48"/>
          <w:szCs w:val="48"/>
          <w:lang w:val="en-US"/>
        </w:rPr>
        <w:t xml:space="preserve">. </w:t>
      </w:r>
      <w:r w:rsidR="00ED75BB">
        <w:rPr>
          <w:rFonts w:ascii="Comic Sans MS" w:hAnsi="Comic Sans MS"/>
          <w:b/>
          <w:sz w:val="48"/>
          <w:szCs w:val="48"/>
          <w:lang w:val="en-US"/>
        </w:rPr>
        <w:t>Let the music begin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tuneless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annual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choral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brass band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complicated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catchy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tune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composer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conductor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opera house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concert hall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stage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full house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BA50F0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first night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seat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Jazz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Romantic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Sentimental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pianist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symphony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orchestra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2535D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ballet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musical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breakthrough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The charts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tour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record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release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Worth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Lyrics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continue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ED75BB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make one’s way to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stage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Rhythm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Aggressive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Album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Synthesizer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Techno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Idol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ED75B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box office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box office clerk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Available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Promenade concert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Keep up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appreciate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despair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ED75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ashamed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dominate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free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immediately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orphanage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store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D8387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drum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D83877" w:rsidRDefault="00D8387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keyboard</w:t>
            </w:r>
            <w:bookmarkStart w:id="0" w:name="_GoBack"/>
            <w:bookmarkEnd w:id="0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6075E0" w:rsidRDefault="00C84F6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6075E0">
      <w:pgSz w:w="11906" w:h="16838"/>
      <w:pgMar w:top="1134" w:right="850" w:bottom="1134" w:left="1701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12535D"/>
    <w:rsid w:val="001378CE"/>
    <w:rsid w:val="004F2BF1"/>
    <w:rsid w:val="006075E0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BA50F0"/>
    <w:rsid w:val="00C84F6F"/>
    <w:rsid w:val="00D83877"/>
    <w:rsid w:val="00E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7AE5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2</cp:revision>
  <cp:lastPrinted>2018-10-09T18:25:00Z</cp:lastPrinted>
  <dcterms:created xsi:type="dcterms:W3CDTF">2018-10-09T18:29:00Z</dcterms:created>
  <dcterms:modified xsi:type="dcterms:W3CDTF">2018-10-09T18:29:00Z</dcterms:modified>
</cp:coreProperties>
</file>