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320" w:rsidRPr="007A46C2" w:rsidRDefault="00C84F6F">
      <w:pPr>
        <w:rPr>
          <w:rFonts w:ascii="Comic Sans MS" w:hAnsi="Comic Sans MS"/>
          <w:b/>
          <w:sz w:val="48"/>
          <w:szCs w:val="48"/>
          <w:lang w:val="en-US"/>
        </w:rPr>
      </w:pPr>
      <w:r w:rsidRPr="007A46C2">
        <w:rPr>
          <w:rFonts w:ascii="Comic Sans MS" w:hAnsi="Comic Sans MS"/>
          <w:b/>
          <w:sz w:val="48"/>
          <w:szCs w:val="48"/>
          <w:lang w:val="en-US"/>
        </w:rPr>
        <w:t xml:space="preserve">6. </w:t>
      </w:r>
      <w:r w:rsidR="007A46C2" w:rsidRPr="007A46C2">
        <w:rPr>
          <w:rFonts w:ascii="Comic Sans MS" w:hAnsi="Comic Sans MS"/>
          <w:b/>
          <w:sz w:val="48"/>
          <w:szCs w:val="48"/>
          <w:lang w:val="en-US"/>
        </w:rPr>
        <w:t>What is best about your country?</w:t>
      </w:r>
    </w:p>
    <w:tbl>
      <w:tblPr>
        <w:tblStyle w:val="a3"/>
        <w:tblW w:w="0" w:type="auto"/>
        <w:tblLook w:val="04A0"/>
      </w:tblPr>
      <w:tblGrid>
        <w:gridCol w:w="704"/>
        <w:gridCol w:w="3968"/>
        <w:gridCol w:w="2336"/>
        <w:gridCol w:w="2337"/>
      </w:tblGrid>
      <w:tr w:rsidR="00C84F6F" w:rsidTr="00C84F6F">
        <w:tc>
          <w:tcPr>
            <w:tcW w:w="704" w:type="dxa"/>
          </w:tcPr>
          <w:p w:rsidR="00C84F6F" w:rsidRPr="008F1B2E" w:rsidRDefault="00C84F6F" w:rsidP="00C84F6F">
            <w:pPr>
              <w:jc w:val="center"/>
              <w:rPr>
                <w:rFonts w:ascii="Comic Sans MS" w:hAnsi="Comic Sans MS" w:cs="Tahoma"/>
                <w:b/>
                <w:sz w:val="24"/>
                <w:szCs w:val="24"/>
              </w:rPr>
            </w:pPr>
            <w:r w:rsidRPr="008F1B2E">
              <w:rPr>
                <w:rFonts w:ascii="Comic Sans MS" w:hAnsi="Comic Sans MS" w:cs="Tahoma"/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</w:tcPr>
          <w:p w:rsidR="00C84F6F" w:rsidRPr="008F1B2E" w:rsidRDefault="00C84F6F" w:rsidP="00C84F6F">
            <w:pPr>
              <w:jc w:val="center"/>
              <w:rPr>
                <w:rFonts w:ascii="Comic Sans MS" w:hAnsi="Comic Sans MS" w:cs="Tahoma"/>
                <w:b/>
                <w:sz w:val="24"/>
                <w:szCs w:val="24"/>
                <w:lang w:val="en-US"/>
              </w:rPr>
            </w:pPr>
            <w:r w:rsidRPr="008F1B2E">
              <w:rPr>
                <w:rFonts w:ascii="Comic Sans MS" w:hAnsi="Comic Sans MS" w:cs="Tahoma"/>
                <w:b/>
                <w:sz w:val="24"/>
                <w:szCs w:val="24"/>
                <w:lang w:val="en-US"/>
              </w:rPr>
              <w:t>The word or word combination</w:t>
            </w:r>
          </w:p>
        </w:tc>
        <w:tc>
          <w:tcPr>
            <w:tcW w:w="2336" w:type="dxa"/>
          </w:tcPr>
          <w:p w:rsidR="00C84F6F" w:rsidRPr="008F1B2E" w:rsidRDefault="00C84F6F" w:rsidP="00C84F6F">
            <w:pPr>
              <w:jc w:val="center"/>
              <w:rPr>
                <w:rFonts w:ascii="Comic Sans MS" w:hAnsi="Comic Sans MS" w:cs="Tahoma"/>
                <w:b/>
                <w:sz w:val="24"/>
                <w:szCs w:val="24"/>
                <w:lang w:val="en-US"/>
              </w:rPr>
            </w:pPr>
            <w:r w:rsidRPr="008F1B2E">
              <w:rPr>
                <w:rFonts w:ascii="Comic Sans MS" w:hAnsi="Comic Sans MS" w:cs="Tahoma"/>
                <w:b/>
                <w:sz w:val="24"/>
                <w:szCs w:val="24"/>
                <w:lang w:val="en-US"/>
              </w:rPr>
              <w:t>transcription</w:t>
            </w:r>
          </w:p>
        </w:tc>
        <w:tc>
          <w:tcPr>
            <w:tcW w:w="2337" w:type="dxa"/>
          </w:tcPr>
          <w:p w:rsidR="00C84F6F" w:rsidRPr="008F1B2E" w:rsidRDefault="00C84F6F" w:rsidP="00C84F6F">
            <w:pPr>
              <w:jc w:val="center"/>
              <w:rPr>
                <w:rFonts w:ascii="Comic Sans MS" w:hAnsi="Comic Sans MS" w:cs="Tahoma"/>
                <w:b/>
                <w:sz w:val="24"/>
                <w:szCs w:val="24"/>
                <w:lang w:val="en-US"/>
              </w:rPr>
            </w:pPr>
            <w:r w:rsidRPr="008F1B2E">
              <w:rPr>
                <w:rFonts w:ascii="Comic Sans MS" w:hAnsi="Comic Sans MS" w:cs="Tahoma"/>
                <w:b/>
                <w:sz w:val="24"/>
                <w:szCs w:val="24"/>
                <w:lang w:val="en-US"/>
              </w:rPr>
              <w:t>translation</w:t>
            </w: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</w:rPr>
            </w:pPr>
            <w:r w:rsidRPr="00C84F6F">
              <w:rPr>
                <w:rFonts w:ascii="Comic Sans MS" w:hAnsi="Comic Sans MS"/>
                <w:sz w:val="28"/>
                <w:szCs w:val="28"/>
              </w:rPr>
              <w:t>1</w:t>
            </w:r>
          </w:p>
        </w:tc>
        <w:tc>
          <w:tcPr>
            <w:tcW w:w="3968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As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</w:rPr>
            </w:pPr>
            <w:r w:rsidRPr="00C84F6F">
              <w:rPr>
                <w:rFonts w:ascii="Comic Sans MS" w:hAnsi="Comic Sans MS"/>
                <w:sz w:val="28"/>
                <w:szCs w:val="28"/>
              </w:rPr>
              <w:t>2</w:t>
            </w:r>
          </w:p>
        </w:tc>
        <w:tc>
          <w:tcPr>
            <w:tcW w:w="3968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be around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</w:rPr>
            </w:pPr>
            <w:r w:rsidRPr="00C84F6F">
              <w:rPr>
                <w:rFonts w:ascii="Comic Sans MS" w:hAnsi="Comic Sans MS"/>
                <w:sz w:val="28"/>
                <w:szCs w:val="28"/>
              </w:rPr>
              <w:t>3</w:t>
            </w:r>
          </w:p>
        </w:tc>
        <w:tc>
          <w:tcPr>
            <w:tcW w:w="3968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character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</w:rPr>
            </w:pPr>
            <w:r w:rsidRPr="00C84F6F">
              <w:rPr>
                <w:rFonts w:ascii="Comic Sans MS" w:hAnsi="Comic Sans MS"/>
                <w:sz w:val="28"/>
                <w:szCs w:val="28"/>
              </w:rPr>
              <w:t>4</w:t>
            </w:r>
          </w:p>
        </w:tc>
        <w:tc>
          <w:tcPr>
            <w:tcW w:w="3968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collection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</w:rPr>
            </w:pPr>
            <w:r w:rsidRPr="00C84F6F">
              <w:rPr>
                <w:rFonts w:ascii="Comic Sans MS" w:hAnsi="Comic Sans MS"/>
                <w:sz w:val="28"/>
                <w:szCs w:val="28"/>
              </w:rPr>
              <w:t>5</w:t>
            </w:r>
          </w:p>
        </w:tc>
        <w:tc>
          <w:tcPr>
            <w:tcW w:w="3968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copy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</w:rPr>
            </w:pPr>
            <w:r w:rsidRPr="00C84F6F">
              <w:rPr>
                <w:rFonts w:ascii="Comic Sans MS" w:hAnsi="Comic Sans MS"/>
                <w:sz w:val="28"/>
                <w:szCs w:val="28"/>
              </w:rPr>
              <w:t>6</w:t>
            </w:r>
          </w:p>
        </w:tc>
        <w:tc>
          <w:tcPr>
            <w:tcW w:w="3968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detective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</w:rPr>
            </w:pPr>
            <w:r w:rsidRPr="00C84F6F">
              <w:rPr>
                <w:rFonts w:ascii="Comic Sans MS" w:hAnsi="Comic Sans MS"/>
                <w:sz w:val="28"/>
                <w:szCs w:val="28"/>
              </w:rPr>
              <w:t>7</w:t>
            </w:r>
          </w:p>
        </w:tc>
        <w:tc>
          <w:tcPr>
            <w:tcW w:w="3968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distance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</w:rPr>
            </w:pPr>
            <w:r w:rsidRPr="00C84F6F">
              <w:rPr>
                <w:rFonts w:ascii="Comic Sans MS" w:hAnsi="Comic Sans MS"/>
                <w:sz w:val="28"/>
                <w:szCs w:val="28"/>
              </w:rPr>
              <w:t>8</w:t>
            </w:r>
          </w:p>
        </w:tc>
        <w:tc>
          <w:tcPr>
            <w:tcW w:w="3968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fan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</w:rPr>
            </w:pPr>
            <w:r w:rsidRPr="00C84F6F">
              <w:rPr>
                <w:rFonts w:ascii="Comic Sans MS" w:hAnsi="Comic Sans MS"/>
                <w:sz w:val="28"/>
                <w:szCs w:val="28"/>
              </w:rPr>
              <w:t>9</w:t>
            </w:r>
          </w:p>
        </w:tc>
        <w:tc>
          <w:tcPr>
            <w:tcW w:w="3968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An icon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</w:rPr>
            </w:pPr>
            <w:r w:rsidRPr="00C84F6F">
              <w:rPr>
                <w:rFonts w:ascii="Comic Sans MS" w:hAnsi="Comic Sans MS"/>
                <w:sz w:val="28"/>
                <w:szCs w:val="28"/>
              </w:rPr>
              <w:t>10</w:t>
            </w:r>
          </w:p>
        </w:tc>
        <w:tc>
          <w:tcPr>
            <w:tcW w:w="3968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include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11</w:t>
            </w:r>
          </w:p>
        </w:tc>
        <w:tc>
          <w:tcPr>
            <w:tcW w:w="3968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manuscript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12</w:t>
            </w:r>
          </w:p>
        </w:tc>
        <w:tc>
          <w:tcPr>
            <w:tcW w:w="3968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To pack with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13</w:t>
            </w:r>
          </w:p>
        </w:tc>
        <w:tc>
          <w:tcPr>
            <w:tcW w:w="3968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A publication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14</w:t>
            </w:r>
          </w:p>
        </w:tc>
        <w:tc>
          <w:tcPr>
            <w:tcW w:w="3968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 xml:space="preserve">To </w:t>
            </w:r>
            <w:proofErr w:type="spellStart"/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recognise</w:t>
            </w:r>
            <w:proofErr w:type="spellEnd"/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15</w:t>
            </w:r>
          </w:p>
        </w:tc>
        <w:tc>
          <w:tcPr>
            <w:tcW w:w="3968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To represent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16</w:t>
            </w:r>
          </w:p>
        </w:tc>
        <w:tc>
          <w:tcPr>
            <w:tcW w:w="3968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Significant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RPr="00880454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17</w:t>
            </w:r>
          </w:p>
        </w:tc>
        <w:tc>
          <w:tcPr>
            <w:tcW w:w="3968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The tube (on the tube/ by the tube)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18</w:t>
            </w:r>
          </w:p>
        </w:tc>
        <w:tc>
          <w:tcPr>
            <w:tcW w:w="3968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A type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19</w:t>
            </w:r>
          </w:p>
        </w:tc>
        <w:tc>
          <w:tcPr>
            <w:tcW w:w="3968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An underground railway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lastRenderedPageBreak/>
              <w:t>20</w:t>
            </w:r>
          </w:p>
        </w:tc>
        <w:tc>
          <w:tcPr>
            <w:tcW w:w="3968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To vote for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21</w:t>
            </w:r>
          </w:p>
        </w:tc>
        <w:tc>
          <w:tcPr>
            <w:tcW w:w="3968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A figure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22</w:t>
            </w:r>
          </w:p>
        </w:tc>
        <w:tc>
          <w:tcPr>
            <w:tcW w:w="3968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Life-size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23</w:t>
            </w:r>
          </w:p>
        </w:tc>
        <w:tc>
          <w:tcPr>
            <w:tcW w:w="3968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Wax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24</w:t>
            </w:r>
          </w:p>
        </w:tc>
        <w:tc>
          <w:tcPr>
            <w:tcW w:w="3968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A waxwork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25</w:t>
            </w:r>
          </w:p>
        </w:tc>
        <w:tc>
          <w:tcPr>
            <w:tcW w:w="3968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To imagine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26</w:t>
            </w:r>
          </w:p>
        </w:tc>
        <w:tc>
          <w:tcPr>
            <w:tcW w:w="3968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Indeed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27</w:t>
            </w:r>
          </w:p>
        </w:tc>
        <w:tc>
          <w:tcPr>
            <w:tcW w:w="3968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Like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28</w:t>
            </w:r>
          </w:p>
        </w:tc>
        <w:tc>
          <w:tcPr>
            <w:tcW w:w="3968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A matter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29</w:t>
            </w:r>
          </w:p>
        </w:tc>
        <w:tc>
          <w:tcPr>
            <w:tcW w:w="3968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To approve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RPr="00880454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30</w:t>
            </w:r>
          </w:p>
        </w:tc>
        <w:tc>
          <w:tcPr>
            <w:tcW w:w="3968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 xml:space="preserve">To be all for </w:t>
            </w:r>
            <w:proofErr w:type="spellStart"/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smb</w:t>
            </w:r>
            <w:proofErr w:type="spellEnd"/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31</w:t>
            </w:r>
          </w:p>
        </w:tc>
        <w:tc>
          <w:tcPr>
            <w:tcW w:w="3968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To seem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32</w:t>
            </w:r>
          </w:p>
        </w:tc>
        <w:tc>
          <w:tcPr>
            <w:tcW w:w="3968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Beauty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33</w:t>
            </w:r>
          </w:p>
        </w:tc>
        <w:tc>
          <w:tcPr>
            <w:tcW w:w="3968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To be proud of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34</w:t>
            </w:r>
          </w:p>
        </w:tc>
        <w:tc>
          <w:tcPr>
            <w:tcW w:w="3968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Each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35</w:t>
            </w:r>
          </w:p>
        </w:tc>
        <w:tc>
          <w:tcPr>
            <w:tcW w:w="3968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fashion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36</w:t>
            </w:r>
          </w:p>
        </w:tc>
        <w:tc>
          <w:tcPr>
            <w:tcW w:w="3968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A hill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37</w:t>
            </w:r>
          </w:p>
        </w:tc>
        <w:tc>
          <w:tcPr>
            <w:tcW w:w="3968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An illumination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38</w:t>
            </w:r>
          </w:p>
        </w:tc>
        <w:tc>
          <w:tcPr>
            <w:tcW w:w="3968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Intelligent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39</w:t>
            </w:r>
          </w:p>
        </w:tc>
        <w:tc>
          <w:tcPr>
            <w:tcW w:w="3968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To reach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40</w:t>
            </w:r>
          </w:p>
        </w:tc>
        <w:tc>
          <w:tcPr>
            <w:tcW w:w="3968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A sheet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lastRenderedPageBreak/>
              <w:t>41</w:t>
            </w:r>
          </w:p>
        </w:tc>
        <w:tc>
          <w:tcPr>
            <w:tcW w:w="3968" w:type="dxa"/>
          </w:tcPr>
          <w:p w:rsidR="00C84F6F" w:rsidRPr="00B05CE1" w:rsidRDefault="00B05CE1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Splendid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42</w:t>
            </w:r>
          </w:p>
        </w:tc>
        <w:tc>
          <w:tcPr>
            <w:tcW w:w="3968" w:type="dxa"/>
          </w:tcPr>
          <w:p w:rsidR="00C84F6F" w:rsidRPr="00B05CE1" w:rsidRDefault="00B05CE1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Thanks to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43</w:t>
            </w:r>
          </w:p>
        </w:tc>
        <w:tc>
          <w:tcPr>
            <w:tcW w:w="3968" w:type="dxa"/>
          </w:tcPr>
          <w:p w:rsidR="00C84F6F" w:rsidRPr="00B05CE1" w:rsidRDefault="00B05CE1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Thick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44</w:t>
            </w:r>
          </w:p>
        </w:tc>
        <w:tc>
          <w:tcPr>
            <w:tcW w:w="3968" w:type="dxa"/>
          </w:tcPr>
          <w:p w:rsidR="00C84F6F" w:rsidRPr="00B05CE1" w:rsidRDefault="00B05CE1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A tower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45</w:t>
            </w:r>
          </w:p>
        </w:tc>
        <w:tc>
          <w:tcPr>
            <w:tcW w:w="3968" w:type="dxa"/>
          </w:tcPr>
          <w:p w:rsidR="00C84F6F" w:rsidRPr="00B05CE1" w:rsidRDefault="00B05CE1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A viewing platform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46</w:t>
            </w:r>
          </w:p>
        </w:tc>
        <w:tc>
          <w:tcPr>
            <w:tcW w:w="3968" w:type="dxa"/>
          </w:tcPr>
          <w:p w:rsidR="00C84F6F" w:rsidRPr="00B05CE1" w:rsidRDefault="00B05CE1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To weight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47</w:t>
            </w:r>
          </w:p>
        </w:tc>
        <w:tc>
          <w:tcPr>
            <w:tcW w:w="3968" w:type="dxa"/>
          </w:tcPr>
          <w:p w:rsidR="00C84F6F" w:rsidRPr="00B05CE1" w:rsidRDefault="00B05CE1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Large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48</w:t>
            </w:r>
          </w:p>
        </w:tc>
        <w:tc>
          <w:tcPr>
            <w:tcW w:w="3968" w:type="dxa"/>
          </w:tcPr>
          <w:p w:rsidR="00C84F6F" w:rsidRPr="00B05CE1" w:rsidRDefault="00B05CE1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Famous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49</w:t>
            </w:r>
          </w:p>
        </w:tc>
        <w:tc>
          <w:tcPr>
            <w:tcW w:w="3968" w:type="dxa"/>
          </w:tcPr>
          <w:p w:rsidR="00C84F6F" w:rsidRPr="00B05CE1" w:rsidRDefault="00B05CE1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Easy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50</w:t>
            </w:r>
          </w:p>
        </w:tc>
        <w:tc>
          <w:tcPr>
            <w:tcW w:w="3968" w:type="dxa"/>
          </w:tcPr>
          <w:p w:rsidR="00C84F6F" w:rsidRPr="00B05CE1" w:rsidRDefault="00B05CE1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Safe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51</w:t>
            </w:r>
          </w:p>
        </w:tc>
        <w:tc>
          <w:tcPr>
            <w:tcW w:w="3968" w:type="dxa"/>
          </w:tcPr>
          <w:p w:rsidR="00C84F6F" w:rsidRPr="00B05CE1" w:rsidRDefault="00B05CE1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To travel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52</w:t>
            </w:r>
          </w:p>
        </w:tc>
        <w:tc>
          <w:tcPr>
            <w:tcW w:w="3968" w:type="dxa"/>
          </w:tcPr>
          <w:p w:rsidR="00C84F6F" w:rsidRPr="00B05CE1" w:rsidRDefault="00B05CE1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Exciting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53</w:t>
            </w:r>
          </w:p>
        </w:tc>
        <w:tc>
          <w:tcPr>
            <w:tcW w:w="3968" w:type="dxa"/>
          </w:tcPr>
          <w:p w:rsidR="00C84F6F" w:rsidRPr="00B05CE1" w:rsidRDefault="00B05CE1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Difficult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54</w:t>
            </w:r>
          </w:p>
        </w:tc>
        <w:tc>
          <w:tcPr>
            <w:tcW w:w="3968" w:type="dxa"/>
          </w:tcPr>
          <w:p w:rsidR="00C84F6F" w:rsidRPr="00B05CE1" w:rsidRDefault="00B05CE1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Choice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55</w:t>
            </w:r>
          </w:p>
        </w:tc>
        <w:tc>
          <w:tcPr>
            <w:tcW w:w="3968" w:type="dxa"/>
          </w:tcPr>
          <w:p w:rsidR="00C84F6F" w:rsidRPr="00B05CE1" w:rsidRDefault="00B05CE1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To include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56</w:t>
            </w:r>
          </w:p>
        </w:tc>
        <w:tc>
          <w:tcPr>
            <w:tcW w:w="3968" w:type="dxa"/>
          </w:tcPr>
          <w:p w:rsidR="00C84F6F" w:rsidRPr="00B05CE1" w:rsidRDefault="00B05CE1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Culture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57</w:t>
            </w:r>
          </w:p>
        </w:tc>
        <w:tc>
          <w:tcPr>
            <w:tcW w:w="3968" w:type="dxa"/>
          </w:tcPr>
          <w:p w:rsidR="00C84F6F" w:rsidRPr="00B05CE1" w:rsidRDefault="00B05CE1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An adult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58</w:t>
            </w:r>
          </w:p>
        </w:tc>
        <w:tc>
          <w:tcPr>
            <w:tcW w:w="3968" w:type="dxa"/>
          </w:tcPr>
          <w:p w:rsidR="00C84F6F" w:rsidRPr="00B05CE1" w:rsidRDefault="00B05CE1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Look after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59</w:t>
            </w:r>
          </w:p>
        </w:tc>
        <w:tc>
          <w:tcPr>
            <w:tcW w:w="3968" w:type="dxa"/>
          </w:tcPr>
          <w:p w:rsidR="00C84F6F" w:rsidRPr="00B05CE1" w:rsidRDefault="00B05CE1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Marvelous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60</w:t>
            </w:r>
          </w:p>
        </w:tc>
        <w:tc>
          <w:tcPr>
            <w:tcW w:w="3968" w:type="dxa"/>
          </w:tcPr>
          <w:p w:rsidR="00C84F6F" w:rsidRPr="00B05CE1" w:rsidRDefault="00B05CE1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Look at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61</w:t>
            </w:r>
          </w:p>
        </w:tc>
        <w:tc>
          <w:tcPr>
            <w:tcW w:w="3968" w:type="dxa"/>
          </w:tcPr>
          <w:p w:rsidR="00C84F6F" w:rsidRPr="00B05CE1" w:rsidRDefault="00B05CE1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Tasty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lastRenderedPageBreak/>
              <w:t>62</w:t>
            </w:r>
          </w:p>
        </w:tc>
        <w:tc>
          <w:tcPr>
            <w:tcW w:w="3968" w:type="dxa"/>
          </w:tcPr>
          <w:p w:rsidR="00C84F6F" w:rsidRPr="00B05CE1" w:rsidRDefault="00B05CE1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Proper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63</w:t>
            </w:r>
          </w:p>
        </w:tc>
        <w:tc>
          <w:tcPr>
            <w:tcW w:w="3968" w:type="dxa"/>
          </w:tcPr>
          <w:p w:rsidR="00C84F6F" w:rsidRPr="00B05CE1" w:rsidRDefault="00B05CE1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The throne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64</w:t>
            </w:r>
          </w:p>
        </w:tc>
        <w:tc>
          <w:tcPr>
            <w:tcW w:w="3968" w:type="dxa"/>
          </w:tcPr>
          <w:p w:rsidR="00C84F6F" w:rsidRPr="00B05CE1" w:rsidRDefault="00B05CE1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A wall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65</w:t>
            </w:r>
          </w:p>
        </w:tc>
        <w:tc>
          <w:tcPr>
            <w:tcW w:w="3968" w:type="dxa"/>
          </w:tcPr>
          <w:p w:rsidR="00C84F6F" w:rsidRPr="00B05CE1" w:rsidRDefault="00B05CE1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Natural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66</w:t>
            </w:r>
          </w:p>
        </w:tc>
        <w:tc>
          <w:tcPr>
            <w:tcW w:w="3968" w:type="dxa"/>
          </w:tcPr>
          <w:p w:rsidR="00C84F6F" w:rsidRPr="00B05CE1" w:rsidRDefault="00B05CE1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A beach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67</w:t>
            </w:r>
          </w:p>
        </w:tc>
        <w:tc>
          <w:tcPr>
            <w:tcW w:w="3968" w:type="dxa"/>
          </w:tcPr>
          <w:p w:rsidR="00C84F6F" w:rsidRPr="00B05CE1" w:rsidRDefault="00B05CE1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Amazing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68</w:t>
            </w:r>
          </w:p>
        </w:tc>
        <w:tc>
          <w:tcPr>
            <w:tcW w:w="3968" w:type="dxa"/>
          </w:tcPr>
          <w:p w:rsidR="00C84F6F" w:rsidRPr="00B05CE1" w:rsidRDefault="00B05CE1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Performance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69</w:t>
            </w:r>
          </w:p>
        </w:tc>
        <w:tc>
          <w:tcPr>
            <w:tcW w:w="3968" w:type="dxa"/>
          </w:tcPr>
          <w:p w:rsidR="00C84F6F" w:rsidRPr="00B05CE1" w:rsidRDefault="00B05CE1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A language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70</w:t>
            </w:r>
          </w:p>
        </w:tc>
        <w:tc>
          <w:tcPr>
            <w:tcW w:w="3968" w:type="dxa"/>
          </w:tcPr>
          <w:p w:rsidR="00C84F6F" w:rsidRPr="00B05CE1" w:rsidRDefault="00B05CE1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A sound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71</w:t>
            </w:r>
          </w:p>
        </w:tc>
        <w:tc>
          <w:tcPr>
            <w:tcW w:w="3968" w:type="dxa"/>
          </w:tcPr>
          <w:p w:rsidR="00C84F6F" w:rsidRPr="00B05CE1" w:rsidRDefault="00B05CE1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A legend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72</w:t>
            </w:r>
          </w:p>
        </w:tc>
        <w:tc>
          <w:tcPr>
            <w:tcW w:w="3968" w:type="dxa"/>
          </w:tcPr>
          <w:p w:rsidR="00C84F6F" w:rsidRPr="00B05CE1" w:rsidRDefault="00B05CE1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A story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73</w:t>
            </w:r>
          </w:p>
        </w:tc>
        <w:tc>
          <w:tcPr>
            <w:tcW w:w="3968" w:type="dxa"/>
          </w:tcPr>
          <w:p w:rsidR="00C84F6F" w:rsidRPr="00B05CE1" w:rsidRDefault="00B05CE1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A sight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74</w:t>
            </w:r>
          </w:p>
        </w:tc>
        <w:tc>
          <w:tcPr>
            <w:tcW w:w="3968" w:type="dxa"/>
          </w:tcPr>
          <w:p w:rsidR="00C84F6F" w:rsidRPr="00B05CE1" w:rsidRDefault="00B05CE1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To explore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75</w:t>
            </w:r>
          </w:p>
        </w:tc>
        <w:tc>
          <w:tcPr>
            <w:tcW w:w="3968" w:type="dxa"/>
          </w:tcPr>
          <w:p w:rsidR="00C84F6F" w:rsidRPr="00B05CE1" w:rsidRDefault="00B05CE1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An attraction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bookmarkStart w:id="0" w:name="_GoBack" w:colFirst="0" w:colLast="0"/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76</w:t>
            </w:r>
          </w:p>
        </w:tc>
        <w:tc>
          <w:tcPr>
            <w:tcW w:w="3968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77</w:t>
            </w:r>
          </w:p>
        </w:tc>
        <w:tc>
          <w:tcPr>
            <w:tcW w:w="3968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78</w:t>
            </w:r>
          </w:p>
        </w:tc>
        <w:tc>
          <w:tcPr>
            <w:tcW w:w="3968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79</w:t>
            </w:r>
          </w:p>
        </w:tc>
        <w:tc>
          <w:tcPr>
            <w:tcW w:w="3968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80</w:t>
            </w:r>
          </w:p>
        </w:tc>
        <w:tc>
          <w:tcPr>
            <w:tcW w:w="3968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bookmarkEnd w:id="0"/>
      <w:tr w:rsidR="00C84F6F" w:rsidTr="00C84F6F">
        <w:tc>
          <w:tcPr>
            <w:tcW w:w="704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3968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3968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3968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</w:tbl>
    <w:p w:rsidR="00C84F6F" w:rsidRPr="00C84F6F" w:rsidRDefault="00C84F6F">
      <w:pPr>
        <w:rPr>
          <w:rFonts w:ascii="Comic Sans MS" w:hAnsi="Comic Sans MS"/>
          <w:sz w:val="48"/>
          <w:szCs w:val="48"/>
          <w:lang w:val="en-US"/>
        </w:rPr>
      </w:pPr>
    </w:p>
    <w:sectPr w:rsidR="00C84F6F" w:rsidRPr="00C84F6F" w:rsidSect="00880454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B5BAF"/>
    <w:rsid w:val="001378CE"/>
    <w:rsid w:val="00652320"/>
    <w:rsid w:val="006916D1"/>
    <w:rsid w:val="0079579B"/>
    <w:rsid w:val="007A46C2"/>
    <w:rsid w:val="00880454"/>
    <w:rsid w:val="00AB5BAF"/>
    <w:rsid w:val="00B05CE1"/>
    <w:rsid w:val="00C84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7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4F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</dc:creator>
  <cp:keywords/>
  <dc:description/>
  <cp:lastModifiedBy>XP GAME 2008</cp:lastModifiedBy>
  <cp:revision>4</cp:revision>
  <cp:lastPrinted>2017-02-12T18:13:00Z</cp:lastPrinted>
  <dcterms:created xsi:type="dcterms:W3CDTF">2017-01-06T14:43:00Z</dcterms:created>
  <dcterms:modified xsi:type="dcterms:W3CDTF">2017-02-12T18:15:00Z</dcterms:modified>
</cp:coreProperties>
</file>