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BA" w:rsidRPr="00014511" w:rsidRDefault="000308CB" w:rsidP="00014511">
      <w:pPr>
        <w:jc w:val="center"/>
        <w:rPr>
          <w:b/>
          <w:sz w:val="28"/>
          <w:szCs w:val="28"/>
          <w:lang w:val="en-GB"/>
        </w:rPr>
      </w:pPr>
      <w:bookmarkStart w:id="0" w:name="_GoBack"/>
      <w:bookmarkEnd w:id="0"/>
      <w:r w:rsidRPr="00014511">
        <w:rPr>
          <w:b/>
          <w:sz w:val="28"/>
          <w:szCs w:val="28"/>
          <w:lang w:val="en-GB"/>
        </w:rPr>
        <w:t xml:space="preserve">New York </w:t>
      </w:r>
      <w:proofErr w:type="gramStart"/>
      <w:r w:rsidRPr="00014511">
        <w:rPr>
          <w:b/>
          <w:sz w:val="28"/>
          <w:szCs w:val="28"/>
          <w:lang w:val="en-GB"/>
        </w:rPr>
        <w:t>city</w:t>
      </w:r>
      <w:proofErr w:type="gramEnd"/>
      <w:r w:rsidRPr="00014511">
        <w:rPr>
          <w:b/>
          <w:sz w:val="28"/>
          <w:szCs w:val="28"/>
          <w:lang w:val="en-GB"/>
        </w:rPr>
        <w:t xml:space="preserve"> sights</w:t>
      </w:r>
    </w:p>
    <w:p w:rsidR="000308CB" w:rsidRPr="00014511" w:rsidRDefault="000308CB" w:rsidP="000308CB">
      <w:pPr>
        <w:spacing w:after="0"/>
        <w:rPr>
          <w:i/>
          <w:lang w:val="en-GB"/>
        </w:rPr>
      </w:pPr>
      <w:r w:rsidRPr="00014511">
        <w:rPr>
          <w:i/>
          <w:lang w:val="en-GB"/>
        </w:rPr>
        <w:t>Match the names with the sights and the description</w:t>
      </w:r>
    </w:p>
    <w:tbl>
      <w:tblPr>
        <w:tblStyle w:val="a3"/>
        <w:tblW w:w="0" w:type="auto"/>
        <w:tblLook w:val="04A0" w:firstRow="1" w:lastRow="0" w:firstColumn="1" w:lastColumn="0" w:noHBand="0" w:noVBand="1"/>
      </w:tblPr>
      <w:tblGrid>
        <w:gridCol w:w="9212"/>
      </w:tblGrid>
      <w:tr w:rsidR="000308CB" w:rsidTr="000308CB">
        <w:tc>
          <w:tcPr>
            <w:tcW w:w="9212" w:type="dxa"/>
          </w:tcPr>
          <w:p w:rsidR="000308CB" w:rsidRPr="00014511" w:rsidRDefault="000308CB" w:rsidP="000308CB">
            <w:pPr>
              <w:rPr>
                <w:rFonts w:ascii="Book Antiqua" w:hAnsi="Book Antiqua"/>
                <w:lang w:val="en-GB"/>
              </w:rPr>
            </w:pPr>
            <w:r w:rsidRPr="00014511">
              <w:rPr>
                <w:rFonts w:ascii="Book Antiqua" w:hAnsi="Book Antiqua"/>
                <w:lang w:val="en-GB"/>
              </w:rPr>
              <w:t>Statue o</w:t>
            </w:r>
            <w:r w:rsidR="00014511">
              <w:rPr>
                <w:rFonts w:ascii="Book Antiqua" w:hAnsi="Book Antiqua"/>
                <w:lang w:val="en-GB"/>
              </w:rPr>
              <w:t xml:space="preserve">f Liberty              </w:t>
            </w:r>
            <w:r w:rsidRPr="00014511">
              <w:rPr>
                <w:rFonts w:ascii="Book Antiqua" w:hAnsi="Book Antiqua"/>
                <w:lang w:val="en-GB"/>
              </w:rPr>
              <w:t xml:space="preserve">  </w:t>
            </w:r>
            <w:r w:rsidR="00014511">
              <w:rPr>
                <w:rFonts w:ascii="Book Antiqua" w:hAnsi="Book Antiqua"/>
                <w:lang w:val="en-GB"/>
              </w:rPr>
              <w:t xml:space="preserve"> </w:t>
            </w:r>
            <w:r w:rsidRPr="00014511">
              <w:rPr>
                <w:rFonts w:ascii="Book Antiqua" w:hAnsi="Book Antiqua"/>
                <w:lang w:val="en-GB"/>
              </w:rPr>
              <w:t xml:space="preserve">Brooklyn Bridge          </w:t>
            </w:r>
            <w:r w:rsidR="00014511">
              <w:rPr>
                <w:rFonts w:ascii="Book Antiqua" w:hAnsi="Book Antiqua"/>
                <w:lang w:val="en-GB"/>
              </w:rPr>
              <w:t xml:space="preserve">            Times Square  </w:t>
            </w:r>
            <w:r w:rsidRPr="00014511">
              <w:rPr>
                <w:rFonts w:ascii="Book Antiqua" w:hAnsi="Book Antiqua"/>
                <w:lang w:val="en-GB"/>
              </w:rPr>
              <w:t xml:space="preserve">   </w:t>
            </w:r>
            <w:r w:rsidR="00014511">
              <w:rPr>
                <w:rFonts w:ascii="Book Antiqua" w:hAnsi="Book Antiqua"/>
                <w:lang w:val="en-GB"/>
              </w:rPr>
              <w:t xml:space="preserve">       </w:t>
            </w:r>
            <w:r w:rsidRPr="00014511">
              <w:rPr>
                <w:rFonts w:ascii="Book Antiqua" w:hAnsi="Book Antiqua"/>
                <w:lang w:val="en-GB"/>
              </w:rPr>
              <w:t xml:space="preserve">    Central Park</w:t>
            </w:r>
          </w:p>
          <w:p w:rsidR="000308CB" w:rsidRPr="00014511" w:rsidRDefault="000308CB" w:rsidP="000308CB">
            <w:pPr>
              <w:rPr>
                <w:rFonts w:ascii="Book Antiqua" w:hAnsi="Book Antiqua"/>
                <w:lang w:val="en-GB"/>
              </w:rPr>
            </w:pPr>
            <w:r w:rsidRPr="00014511">
              <w:rPr>
                <w:rFonts w:ascii="Book Antiqua" w:hAnsi="Book Antiqua"/>
                <w:lang w:val="en-GB"/>
              </w:rPr>
              <w:t>Empi</w:t>
            </w:r>
            <w:r w:rsidR="00014511">
              <w:rPr>
                <w:rFonts w:ascii="Book Antiqua" w:hAnsi="Book Antiqua"/>
                <w:lang w:val="en-GB"/>
              </w:rPr>
              <w:t xml:space="preserve">re State Building     </w:t>
            </w:r>
            <w:r w:rsidRPr="00014511">
              <w:rPr>
                <w:rFonts w:ascii="Book Antiqua" w:hAnsi="Book Antiqua"/>
                <w:lang w:val="en-GB"/>
              </w:rPr>
              <w:t xml:space="preserve"> </w:t>
            </w:r>
            <w:r w:rsidR="00014511">
              <w:rPr>
                <w:rFonts w:ascii="Book Antiqua" w:hAnsi="Book Antiqua"/>
                <w:lang w:val="en-GB"/>
              </w:rPr>
              <w:t xml:space="preserve"> </w:t>
            </w:r>
            <w:r w:rsidRPr="00014511">
              <w:rPr>
                <w:rFonts w:ascii="Book Antiqua" w:hAnsi="Book Antiqua"/>
                <w:lang w:val="en-GB"/>
              </w:rPr>
              <w:t xml:space="preserve"> Chrys</w:t>
            </w:r>
            <w:r w:rsidR="00014511">
              <w:rPr>
                <w:rFonts w:ascii="Book Antiqua" w:hAnsi="Book Antiqua"/>
                <w:lang w:val="en-GB"/>
              </w:rPr>
              <w:t xml:space="preserve">ler Building                   </w:t>
            </w:r>
            <w:r w:rsidRPr="00014511">
              <w:rPr>
                <w:rFonts w:ascii="Book Antiqua" w:hAnsi="Book Antiqua"/>
                <w:lang w:val="en-GB"/>
              </w:rPr>
              <w:t>Rockefeller Centre      The High Line</w:t>
            </w:r>
          </w:p>
          <w:p w:rsidR="000308CB" w:rsidRDefault="000308CB" w:rsidP="000308CB">
            <w:pPr>
              <w:rPr>
                <w:lang w:val="en-GB"/>
              </w:rPr>
            </w:pPr>
            <w:r w:rsidRPr="00014511">
              <w:rPr>
                <w:rFonts w:ascii="Book Antiqua" w:hAnsi="Book Antiqua"/>
                <w:lang w:val="en-GB"/>
              </w:rPr>
              <w:t>Wall Street</w:t>
            </w:r>
            <w:r>
              <w:rPr>
                <w:lang w:val="en-GB"/>
              </w:rPr>
              <w:t xml:space="preserve">             </w:t>
            </w:r>
            <w:r w:rsidR="00014511">
              <w:rPr>
                <w:lang w:val="en-GB"/>
              </w:rPr>
              <w:t xml:space="preserve">              </w:t>
            </w:r>
            <w:r>
              <w:rPr>
                <w:lang w:val="en-GB"/>
              </w:rPr>
              <w:t xml:space="preserve">   Broadway</w:t>
            </w:r>
          </w:p>
        </w:tc>
      </w:tr>
    </w:tbl>
    <w:p w:rsidR="000308CB" w:rsidRPr="000308CB" w:rsidRDefault="000308CB" w:rsidP="000308CB">
      <w:pPr>
        <w:spacing w:after="0"/>
        <w:rPr>
          <w:lang w:val="en-GB"/>
        </w:rPr>
      </w:pPr>
    </w:p>
    <w:p w:rsidR="000308CB" w:rsidRDefault="00882A85">
      <w:pPr>
        <w:rPr>
          <w:lang w:val="en-GB"/>
        </w:rPr>
      </w:pPr>
      <w:proofErr w:type="gramStart"/>
      <w:r>
        <w:rPr>
          <w:lang w:val="en-GB"/>
        </w:rPr>
        <w:t xml:space="preserve">a) </w:t>
      </w:r>
      <w:r>
        <w:rPr>
          <w:rFonts w:ascii="Arial" w:hAnsi="Arial" w:cs="Arial"/>
          <w:noProof/>
          <w:color w:val="0000FF"/>
          <w:sz w:val="27"/>
          <w:szCs w:val="27"/>
          <w:shd w:val="clear" w:color="auto" w:fill="CCCCCC"/>
          <w:lang w:val="ru-RU" w:eastAsia="ru-RU"/>
        </w:rPr>
        <w:drawing>
          <wp:inline distT="0" distB="0" distL="0" distR="0">
            <wp:extent cx="1753238" cy="1313236"/>
            <wp:effectExtent l="0" t="0" r="0" b="1270"/>
            <wp:docPr id="1" name="Obrázek 1" descr="https://encrypted-tbn2.gstatic.com/images?q=tbn:ANd9GcRLojdUMF3snE_lInQp0iNuIlWA6hqANUQQcyeX0fqvZ_mtgM1xZ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LojdUMF3snE_lInQp0iNuIlWA6hqANUQQcyeX0fqvZ_mtgM1xZ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3238" cy="1313236"/>
                    </a:xfrm>
                    <a:prstGeom prst="rect">
                      <a:avLst/>
                    </a:prstGeom>
                    <a:noFill/>
                    <a:ln>
                      <a:noFill/>
                    </a:ln>
                  </pic:spPr>
                </pic:pic>
              </a:graphicData>
            </a:graphic>
          </wp:inline>
        </w:drawing>
      </w:r>
      <w:r>
        <w:rPr>
          <w:lang w:val="en-GB"/>
        </w:rPr>
        <w:t xml:space="preserve">  b) </w:t>
      </w:r>
      <w:r>
        <w:rPr>
          <w:noProof/>
          <w:color w:val="FFFFFF"/>
          <w:lang w:val="ru-RU" w:eastAsia="ru-RU"/>
        </w:rPr>
        <w:drawing>
          <wp:inline distT="0" distB="0" distL="0" distR="0">
            <wp:extent cx="1276350" cy="1762125"/>
            <wp:effectExtent l="0" t="0" r="0" b="9525"/>
            <wp:docPr id="2" name="Obrázek 2" descr="Rockefeller Center Christmas Angels I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id16" descr="Rockefeller Center Christmas Angels I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762125"/>
                    </a:xfrm>
                    <a:prstGeom prst="rect">
                      <a:avLst/>
                    </a:prstGeom>
                    <a:noFill/>
                    <a:ln>
                      <a:noFill/>
                    </a:ln>
                  </pic:spPr>
                </pic:pic>
              </a:graphicData>
            </a:graphic>
          </wp:inline>
        </w:drawing>
      </w:r>
      <w:r>
        <w:rPr>
          <w:lang w:val="en-GB"/>
        </w:rPr>
        <w:t xml:space="preserve">   c)</w:t>
      </w:r>
      <w:proofErr w:type="gramEnd"/>
      <w:r>
        <w:rPr>
          <w:lang w:val="en-GB"/>
        </w:rPr>
        <w:t xml:space="preserve"> </w:t>
      </w:r>
      <w:r>
        <w:rPr>
          <w:noProof/>
          <w:color w:val="0000FF"/>
          <w:lang w:val="ru-RU" w:eastAsia="ru-RU"/>
        </w:rPr>
        <w:drawing>
          <wp:inline distT="0" distB="0" distL="0" distR="0">
            <wp:extent cx="2130523" cy="1427670"/>
            <wp:effectExtent l="0" t="0" r="3175" b="1270"/>
            <wp:docPr id="3" name="Obrázek 3" descr="http://static.guim.co.uk/sys-images/Arts/Arts_/Pictures/2008/10/27/h2_law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guim.co.uk/sys-images/Arts/Arts_/Pictures/2008/10/27/h2_lawn.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1921" cy="1428607"/>
                    </a:xfrm>
                    <a:prstGeom prst="rect">
                      <a:avLst/>
                    </a:prstGeom>
                    <a:noFill/>
                    <a:ln>
                      <a:noFill/>
                    </a:ln>
                  </pic:spPr>
                </pic:pic>
              </a:graphicData>
            </a:graphic>
          </wp:inline>
        </w:drawing>
      </w:r>
    </w:p>
    <w:p w:rsidR="00882A85" w:rsidRDefault="00882A85">
      <w:pPr>
        <w:rPr>
          <w:lang w:val="en-GB"/>
        </w:rPr>
      </w:pPr>
      <w:r>
        <w:rPr>
          <w:lang w:val="en-GB"/>
        </w:rPr>
        <w:t xml:space="preserve">d) </w:t>
      </w:r>
      <w:r>
        <w:rPr>
          <w:noProof/>
          <w:color w:val="0000FF"/>
          <w:lang w:val="ru-RU" w:eastAsia="ru-RU"/>
        </w:rPr>
        <w:drawing>
          <wp:inline distT="0" distB="0" distL="0" distR="0">
            <wp:extent cx="1669414" cy="1138237"/>
            <wp:effectExtent l="0" t="0" r="7620" b="5080"/>
            <wp:docPr id="4" name="Obrázek 4" descr="http://ih1.redbubble.net/image.9269026.3247/flat,550x550,075,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h1.redbubble.net/image.9269026.3247/flat,550x550,075,f.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987" cy="1142719"/>
                    </a:xfrm>
                    <a:prstGeom prst="rect">
                      <a:avLst/>
                    </a:prstGeom>
                    <a:noFill/>
                    <a:ln>
                      <a:noFill/>
                    </a:ln>
                  </pic:spPr>
                </pic:pic>
              </a:graphicData>
            </a:graphic>
          </wp:inline>
        </w:drawing>
      </w:r>
      <w:r w:rsidR="009D458C">
        <w:rPr>
          <w:lang w:val="en-GB"/>
        </w:rPr>
        <w:t xml:space="preserve"> </w:t>
      </w:r>
      <w:proofErr w:type="gramStart"/>
      <w:r>
        <w:rPr>
          <w:lang w:val="en-GB"/>
        </w:rPr>
        <w:t>e</w:t>
      </w:r>
      <w:proofErr w:type="gramEnd"/>
      <w:r>
        <w:rPr>
          <w:lang w:val="en-GB"/>
        </w:rPr>
        <w:t xml:space="preserve">) </w:t>
      </w:r>
      <w:r>
        <w:rPr>
          <w:noProof/>
          <w:color w:val="0000FF"/>
          <w:lang w:val="ru-RU" w:eastAsia="ru-RU"/>
        </w:rPr>
        <w:drawing>
          <wp:inline distT="0" distB="0" distL="0" distR="0">
            <wp:extent cx="1866900" cy="1201281"/>
            <wp:effectExtent l="0" t="0" r="0" b="0"/>
            <wp:docPr id="5" name="Obrázek 5" descr="http://www.inetours.com/New_York/Images/StNames/Brdwy-5th_339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etours.com/New_York/Images/StNames/Brdwy-5th_3392.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8264" cy="1202159"/>
                    </a:xfrm>
                    <a:prstGeom prst="rect">
                      <a:avLst/>
                    </a:prstGeom>
                    <a:noFill/>
                    <a:ln>
                      <a:noFill/>
                    </a:ln>
                  </pic:spPr>
                </pic:pic>
              </a:graphicData>
            </a:graphic>
          </wp:inline>
        </w:drawing>
      </w:r>
      <w:r>
        <w:rPr>
          <w:lang w:val="en-GB"/>
        </w:rPr>
        <w:t xml:space="preserve"> f) </w:t>
      </w:r>
      <w:r w:rsidR="009D458C">
        <w:rPr>
          <w:noProof/>
          <w:color w:val="0000FF"/>
          <w:lang w:val="ru-RU" w:eastAsia="ru-RU"/>
        </w:rPr>
        <w:drawing>
          <wp:inline distT="0" distB="0" distL="0" distR="0">
            <wp:extent cx="1724025" cy="1293019"/>
            <wp:effectExtent l="0" t="0" r="0" b="2540"/>
            <wp:docPr id="6" name="Obrázek 6" descr="http://www.indiwall.com/big-wallpaper/2800x2100/hd-wallpapers-central-park-in-nyc-im-herbstputer-2800x2100-wallpaper.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diwall.com/big-wallpaper/2800x2100/hd-wallpapers-central-park-in-nyc-im-herbstputer-2800x2100-wallpaper.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6673" cy="1295005"/>
                    </a:xfrm>
                    <a:prstGeom prst="rect">
                      <a:avLst/>
                    </a:prstGeom>
                    <a:noFill/>
                    <a:ln>
                      <a:noFill/>
                    </a:ln>
                  </pic:spPr>
                </pic:pic>
              </a:graphicData>
            </a:graphic>
          </wp:inline>
        </w:drawing>
      </w:r>
    </w:p>
    <w:p w:rsidR="00402063" w:rsidRDefault="009D458C" w:rsidP="00402063">
      <w:pPr>
        <w:rPr>
          <w:lang w:val="en-GB"/>
        </w:rPr>
      </w:pPr>
      <w:r>
        <w:rPr>
          <w:lang w:val="en-GB"/>
        </w:rPr>
        <w:t xml:space="preserve">g) </w:t>
      </w:r>
      <w:r w:rsidR="00402063">
        <w:rPr>
          <w:noProof/>
          <w:color w:val="0000FF"/>
          <w:lang w:val="ru-RU" w:eastAsia="ru-RU"/>
        </w:rPr>
        <w:drawing>
          <wp:inline distT="0" distB="0" distL="0" distR="0" wp14:anchorId="5F40EDEA" wp14:editId="58F41454">
            <wp:extent cx="2048675" cy="1371600"/>
            <wp:effectExtent l="0" t="0" r="8890" b="0"/>
            <wp:docPr id="7" name="Obrázek 7" descr="http://upload.wikimedia.org/wikipedia/commons/1/18/Times_Square_1-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1/18/Times_Square_1-2.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7400" cy="1377442"/>
                    </a:xfrm>
                    <a:prstGeom prst="rect">
                      <a:avLst/>
                    </a:prstGeom>
                    <a:noFill/>
                    <a:ln>
                      <a:noFill/>
                    </a:ln>
                  </pic:spPr>
                </pic:pic>
              </a:graphicData>
            </a:graphic>
          </wp:inline>
        </w:drawing>
      </w:r>
      <w:r w:rsidR="00402063">
        <w:rPr>
          <w:lang w:val="en-GB"/>
        </w:rPr>
        <w:t xml:space="preserve"> </w:t>
      </w:r>
      <w:proofErr w:type="gramStart"/>
      <w:r w:rsidR="00402063">
        <w:rPr>
          <w:lang w:val="en-GB"/>
        </w:rPr>
        <w:t>h</w:t>
      </w:r>
      <w:proofErr w:type="gramEnd"/>
      <w:r w:rsidR="00402063">
        <w:rPr>
          <w:lang w:val="en-GB"/>
        </w:rPr>
        <w:t xml:space="preserve">) </w:t>
      </w:r>
      <w:r w:rsidR="00402063">
        <w:rPr>
          <w:noProof/>
          <w:color w:val="0000FF"/>
          <w:lang w:val="ru-RU" w:eastAsia="ru-RU"/>
        </w:rPr>
        <w:drawing>
          <wp:inline distT="0" distB="0" distL="0" distR="0" wp14:anchorId="26BCD10E" wp14:editId="34ACC733">
            <wp:extent cx="1113116" cy="1657026"/>
            <wp:effectExtent l="0" t="0" r="0" b="635"/>
            <wp:docPr id="8" name="Obrázek 8" descr="http://shedexpedition.com/wp-content/uploads/2013/09/New_-York-empire-state-building.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hedexpedition.com/wp-content/uploads/2013/09/New_-York-empire-state-building.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3116" cy="1657026"/>
                    </a:xfrm>
                    <a:prstGeom prst="rect">
                      <a:avLst/>
                    </a:prstGeom>
                    <a:noFill/>
                    <a:ln>
                      <a:noFill/>
                    </a:ln>
                  </pic:spPr>
                </pic:pic>
              </a:graphicData>
            </a:graphic>
          </wp:inline>
        </w:drawing>
      </w:r>
      <w:r w:rsidR="00402063">
        <w:rPr>
          <w:lang w:val="en-GB"/>
        </w:rPr>
        <w:t xml:space="preserve">  </w:t>
      </w:r>
      <w:proofErr w:type="spellStart"/>
      <w:r w:rsidR="00402063">
        <w:rPr>
          <w:lang w:val="en-GB"/>
        </w:rPr>
        <w:t>i</w:t>
      </w:r>
      <w:proofErr w:type="spellEnd"/>
      <w:r w:rsidR="00402063">
        <w:rPr>
          <w:lang w:val="en-GB"/>
        </w:rPr>
        <w:t xml:space="preserve">) </w:t>
      </w:r>
      <w:r w:rsidR="00402063">
        <w:rPr>
          <w:noProof/>
          <w:color w:val="0000FF"/>
          <w:lang w:val="ru-RU" w:eastAsia="ru-RU"/>
        </w:rPr>
        <w:drawing>
          <wp:inline distT="0" distB="0" distL="0" distR="0" wp14:anchorId="6362C372" wp14:editId="5EF0D709">
            <wp:extent cx="1974923" cy="1322223"/>
            <wp:effectExtent l="0" t="0" r="6350" b="0"/>
            <wp:docPr id="10" name="Obrázek 10" descr="http://us.123rf.com/400wm/400/400/kuosumo/kuosumo0709/kuosumo070900057/1779675-new-york-city-skyline-with-brooklyn-bridg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kuosumo/kuosumo0709/kuosumo070900057/1779675-new-york-city-skyline-with-brooklyn-bridge.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74923" cy="1322223"/>
                    </a:xfrm>
                    <a:prstGeom prst="rect">
                      <a:avLst/>
                    </a:prstGeom>
                    <a:noFill/>
                    <a:ln>
                      <a:noFill/>
                    </a:ln>
                  </pic:spPr>
                </pic:pic>
              </a:graphicData>
            </a:graphic>
          </wp:inline>
        </w:drawing>
      </w:r>
    </w:p>
    <w:p w:rsidR="00402063" w:rsidRDefault="00EE2EED" w:rsidP="00402063">
      <w:pPr>
        <w:rPr>
          <w:lang w:val="en-GB"/>
        </w:rPr>
      </w:pPr>
      <w:r>
        <w:rPr>
          <w:lang w:val="en-GB"/>
        </w:rPr>
        <w:t xml:space="preserve">J) </w:t>
      </w:r>
      <w:r w:rsidR="00402063">
        <w:rPr>
          <w:noProof/>
          <w:color w:val="0000FF"/>
          <w:lang w:val="ru-RU" w:eastAsia="ru-RU"/>
        </w:rPr>
        <w:drawing>
          <wp:inline distT="0" distB="0" distL="0" distR="0">
            <wp:extent cx="1013092" cy="1809750"/>
            <wp:effectExtent l="0" t="0" r="0" b="0"/>
            <wp:docPr id="12" name="Obrázek 12" descr="http://upload.wikimedia.org/wikipedia/commons/f/fc/Chrysler_Building_at_night.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f/fc/Chrysler_Building_at_night.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3092" cy="1809750"/>
                    </a:xfrm>
                    <a:prstGeom prst="rect">
                      <a:avLst/>
                    </a:prstGeom>
                    <a:noFill/>
                    <a:ln>
                      <a:noFill/>
                    </a:ln>
                  </pic:spPr>
                </pic:pic>
              </a:graphicData>
            </a:graphic>
          </wp:inline>
        </w:drawing>
      </w:r>
    </w:p>
    <w:p w:rsidR="00402063" w:rsidRDefault="00402063" w:rsidP="00402063">
      <w:pPr>
        <w:rPr>
          <w:lang w:val="en-GB"/>
        </w:rPr>
      </w:pPr>
    </w:p>
    <w:p w:rsidR="00BA3EA3" w:rsidRPr="007863F2" w:rsidRDefault="007863F2" w:rsidP="00402063">
      <w:pPr>
        <w:rPr>
          <w:b/>
          <w:color w:val="FF0000"/>
          <w:sz w:val="20"/>
          <w:szCs w:val="20"/>
          <w:lang w:val="en-GB"/>
        </w:rPr>
      </w:pPr>
      <w:r w:rsidRPr="007863F2">
        <w:rPr>
          <w:b/>
          <w:color w:val="FF0000"/>
          <w:sz w:val="20"/>
          <w:szCs w:val="20"/>
          <w:lang w:val="en-GB"/>
        </w:rPr>
        <w:lastRenderedPageBreak/>
        <w:t xml:space="preserve">A) </w:t>
      </w:r>
      <w:r w:rsidR="00402063" w:rsidRPr="007863F2">
        <w:rPr>
          <w:b/>
          <w:color w:val="FF0000"/>
          <w:sz w:val="20"/>
          <w:szCs w:val="20"/>
          <w:lang w:val="en-GB"/>
        </w:rPr>
        <w:t>This statue was designed by a French sculptor and the French people sent it to the USA for the 100</w:t>
      </w:r>
      <w:r w:rsidR="00402063" w:rsidRPr="007863F2">
        <w:rPr>
          <w:b/>
          <w:color w:val="FF0000"/>
          <w:sz w:val="20"/>
          <w:szCs w:val="20"/>
          <w:vertAlign w:val="superscript"/>
          <w:lang w:val="en-GB"/>
        </w:rPr>
        <w:t>th</w:t>
      </w:r>
      <w:r w:rsidR="00C61037" w:rsidRPr="007863F2">
        <w:rPr>
          <w:b/>
          <w:color w:val="FF0000"/>
          <w:sz w:val="20"/>
          <w:szCs w:val="20"/>
          <w:lang w:val="en-GB"/>
        </w:rPr>
        <w:t xml:space="preserve"> anniversary of the America´s independence (</w:t>
      </w:r>
      <w:proofErr w:type="spellStart"/>
      <w:r w:rsidR="00C61037" w:rsidRPr="007863F2">
        <w:rPr>
          <w:b/>
          <w:color w:val="FF0000"/>
          <w:sz w:val="20"/>
          <w:szCs w:val="20"/>
          <w:lang w:val="en-GB"/>
        </w:rPr>
        <w:t>nezáv</w:t>
      </w:r>
      <w:r w:rsidR="00BA3EA3" w:rsidRPr="007863F2">
        <w:rPr>
          <w:b/>
          <w:color w:val="FF0000"/>
          <w:sz w:val="20"/>
          <w:szCs w:val="20"/>
          <w:lang w:val="en-GB"/>
        </w:rPr>
        <w:t>istlost</w:t>
      </w:r>
      <w:proofErr w:type="spellEnd"/>
      <w:r w:rsidR="00BA3EA3" w:rsidRPr="007863F2">
        <w:rPr>
          <w:b/>
          <w:color w:val="FF0000"/>
          <w:sz w:val="20"/>
          <w:szCs w:val="20"/>
          <w:lang w:val="en-GB"/>
        </w:rPr>
        <w:t>). The statue is made of copper (</w:t>
      </w:r>
      <w:proofErr w:type="spellStart"/>
      <w:r w:rsidR="00BA3EA3" w:rsidRPr="007863F2">
        <w:rPr>
          <w:b/>
          <w:color w:val="FF0000"/>
          <w:sz w:val="20"/>
          <w:szCs w:val="20"/>
          <w:lang w:val="en-GB"/>
        </w:rPr>
        <w:t>měď</w:t>
      </w:r>
      <w:proofErr w:type="spellEnd"/>
      <w:r w:rsidR="00BA3EA3" w:rsidRPr="007863F2">
        <w:rPr>
          <w:b/>
          <w:color w:val="FF0000"/>
          <w:sz w:val="20"/>
          <w:szCs w:val="20"/>
          <w:lang w:val="en-GB"/>
        </w:rPr>
        <w:t>). It is green because when copper is in contact with the air it turns into green colour.</w:t>
      </w:r>
    </w:p>
    <w:p w:rsidR="00BA3EA3" w:rsidRPr="007863F2" w:rsidRDefault="007863F2" w:rsidP="00402063">
      <w:pPr>
        <w:rPr>
          <w:b/>
          <w:color w:val="00B050"/>
          <w:lang w:val="en-GB"/>
        </w:rPr>
      </w:pPr>
      <w:r w:rsidRPr="007863F2">
        <w:rPr>
          <w:b/>
          <w:color w:val="00B050"/>
          <w:lang w:val="en-GB"/>
        </w:rPr>
        <w:t xml:space="preserve">B) </w:t>
      </w:r>
      <w:r w:rsidR="00BA3EA3" w:rsidRPr="007863F2">
        <w:rPr>
          <w:b/>
          <w:color w:val="00B050"/>
          <w:lang w:val="en-GB"/>
        </w:rPr>
        <w:t xml:space="preserve">This structure connects Manhattan with New York´s borough Brooklyn and it is named after this borough. It is about 1.8 m long. There is a footpath for walkers </w:t>
      </w:r>
      <w:r w:rsidR="00EF4552" w:rsidRPr="007863F2">
        <w:rPr>
          <w:b/>
          <w:color w:val="00B050"/>
          <w:lang w:val="en-GB"/>
        </w:rPr>
        <w:t>and there are also lanes for the traffic.</w:t>
      </w:r>
    </w:p>
    <w:p w:rsidR="00EF4552" w:rsidRPr="007863F2" w:rsidRDefault="007863F2" w:rsidP="00402063">
      <w:pPr>
        <w:rPr>
          <w:b/>
          <w:color w:val="943634" w:themeColor="accent2" w:themeShade="BF"/>
          <w:lang w:val="en-GB"/>
        </w:rPr>
      </w:pPr>
      <w:r w:rsidRPr="007863F2">
        <w:rPr>
          <w:b/>
          <w:color w:val="943634" w:themeColor="accent2" w:themeShade="BF"/>
          <w:lang w:val="en-GB"/>
        </w:rPr>
        <w:t xml:space="preserve">C) </w:t>
      </w:r>
      <w:r w:rsidR="00EF4552" w:rsidRPr="007863F2">
        <w:rPr>
          <w:b/>
          <w:color w:val="943634" w:themeColor="accent2" w:themeShade="BF"/>
          <w:lang w:val="en-GB"/>
        </w:rPr>
        <w:t xml:space="preserve">This building is a skyscraper that was named after a car manufacturer Walter Chrysler. It has a very beautiful tower and inside there are offices. </w:t>
      </w:r>
    </w:p>
    <w:p w:rsidR="00EF4552" w:rsidRPr="007863F2" w:rsidRDefault="007863F2" w:rsidP="00402063">
      <w:pPr>
        <w:rPr>
          <w:b/>
          <w:color w:val="00B0F0"/>
          <w:lang w:val="en-GB"/>
        </w:rPr>
      </w:pPr>
      <w:r w:rsidRPr="007863F2">
        <w:rPr>
          <w:b/>
          <w:color w:val="00B0F0"/>
          <w:lang w:val="en-GB"/>
        </w:rPr>
        <w:t xml:space="preserve">D) </w:t>
      </w:r>
      <w:r w:rsidR="00EF4552" w:rsidRPr="007863F2">
        <w:rPr>
          <w:b/>
          <w:color w:val="00B0F0"/>
          <w:lang w:val="en-GB"/>
        </w:rPr>
        <w:t xml:space="preserve">This is a complex of commercial buildings that was built by the Rockefeller family. It is popular with tourists because there is an observation deck called the Top of the Rock. When you climb up to the deck, you can see the whole city of New York. In front of the main building, in winter season, there stands a Christmas </w:t>
      </w:r>
      <w:proofErr w:type="gramStart"/>
      <w:r w:rsidR="00EF4552" w:rsidRPr="007863F2">
        <w:rPr>
          <w:b/>
          <w:color w:val="00B0F0"/>
          <w:lang w:val="en-GB"/>
        </w:rPr>
        <w:t>Tree</w:t>
      </w:r>
      <w:proofErr w:type="gramEnd"/>
      <w:r w:rsidR="00EF4552" w:rsidRPr="007863F2">
        <w:rPr>
          <w:b/>
          <w:color w:val="00B0F0"/>
          <w:lang w:val="en-GB"/>
        </w:rPr>
        <w:t xml:space="preserve"> and the area turns into an ice-rink, so that New Yorkers can come there to enjoy ice-skating. </w:t>
      </w:r>
    </w:p>
    <w:p w:rsidR="00EF4552" w:rsidRPr="007863F2" w:rsidRDefault="007863F2" w:rsidP="00402063">
      <w:pPr>
        <w:rPr>
          <w:b/>
          <w:color w:val="FFC000"/>
          <w:lang w:val="en-GB"/>
        </w:rPr>
      </w:pPr>
      <w:r w:rsidRPr="007863F2">
        <w:rPr>
          <w:b/>
          <w:color w:val="FFC000"/>
          <w:lang w:val="en-GB"/>
        </w:rPr>
        <w:t xml:space="preserve">E) </w:t>
      </w:r>
      <w:r w:rsidR="00EF4552" w:rsidRPr="007863F2">
        <w:rPr>
          <w:b/>
          <w:color w:val="FFC000"/>
          <w:lang w:val="en-GB"/>
        </w:rPr>
        <w:t xml:space="preserve">This is a </w:t>
      </w:r>
      <w:r w:rsidR="001D2282">
        <w:rPr>
          <w:b/>
          <w:color w:val="FFC000"/>
          <w:lang w:val="en-GB"/>
        </w:rPr>
        <w:t xml:space="preserve">tall </w:t>
      </w:r>
      <w:r w:rsidR="00935A0D" w:rsidRPr="007863F2">
        <w:rPr>
          <w:b/>
          <w:color w:val="FFC000"/>
          <w:lang w:val="en-GB"/>
        </w:rPr>
        <w:t>building that was built in 1931 and it was the tallest building in New York</w:t>
      </w:r>
      <w:r w:rsidR="0066399D">
        <w:rPr>
          <w:b/>
          <w:color w:val="FFC000"/>
          <w:lang w:val="en-GB"/>
        </w:rPr>
        <w:t>. Now it is a popular tourist place</w:t>
      </w:r>
      <w:r w:rsidR="00935A0D" w:rsidRPr="007863F2">
        <w:rPr>
          <w:b/>
          <w:color w:val="FFC000"/>
          <w:lang w:val="en-GB"/>
        </w:rPr>
        <w:t xml:space="preserve"> and you can go and visit the observation deck on the 86</w:t>
      </w:r>
      <w:r w:rsidR="00935A0D" w:rsidRPr="007863F2">
        <w:rPr>
          <w:b/>
          <w:color w:val="FFC000"/>
          <w:vertAlign w:val="superscript"/>
          <w:lang w:val="en-GB"/>
        </w:rPr>
        <w:t>th</w:t>
      </w:r>
      <w:r w:rsidR="00935A0D" w:rsidRPr="007863F2">
        <w:rPr>
          <w:b/>
          <w:color w:val="FFC000"/>
          <w:lang w:val="en-GB"/>
        </w:rPr>
        <w:t xml:space="preserve"> floor and get an amazing view of the city during the day or at night.</w:t>
      </w:r>
    </w:p>
    <w:p w:rsidR="0055583E" w:rsidRPr="007863F2" w:rsidRDefault="007863F2" w:rsidP="00402063">
      <w:pPr>
        <w:rPr>
          <w:b/>
          <w:color w:val="548DD4" w:themeColor="text2" w:themeTint="99"/>
          <w:lang w:val="en-GB"/>
        </w:rPr>
      </w:pPr>
      <w:r w:rsidRPr="007863F2">
        <w:rPr>
          <w:b/>
          <w:color w:val="548DD4" w:themeColor="text2" w:themeTint="99"/>
          <w:lang w:val="en-GB"/>
        </w:rPr>
        <w:t xml:space="preserve">F) </w:t>
      </w:r>
      <w:r w:rsidR="0055583E" w:rsidRPr="007863F2">
        <w:rPr>
          <w:b/>
          <w:color w:val="548DD4" w:themeColor="text2" w:themeTint="99"/>
          <w:lang w:val="en-GB"/>
        </w:rPr>
        <w:t>This is a small square famous for its neon signs, electronic billboards and it is also the centre of theatres and cinemas.</w:t>
      </w:r>
    </w:p>
    <w:p w:rsidR="0055583E" w:rsidRPr="007863F2" w:rsidRDefault="007863F2" w:rsidP="00402063">
      <w:pPr>
        <w:rPr>
          <w:b/>
          <w:lang w:val="en-GB"/>
        </w:rPr>
      </w:pPr>
      <w:r w:rsidRPr="007863F2">
        <w:rPr>
          <w:b/>
          <w:lang w:val="en-GB"/>
        </w:rPr>
        <w:t xml:space="preserve">G) </w:t>
      </w:r>
      <w:r w:rsidR="0055583E" w:rsidRPr="007863F2">
        <w:rPr>
          <w:b/>
          <w:lang w:val="en-GB"/>
        </w:rPr>
        <w:t>This is a huge green area in the centre of New York. There are many la</w:t>
      </w:r>
      <w:r w:rsidR="00D006F2" w:rsidRPr="007863F2">
        <w:rPr>
          <w:b/>
          <w:lang w:val="en-GB"/>
        </w:rPr>
        <w:t xml:space="preserve">kes, theatres, fountains and </w:t>
      </w:r>
      <w:proofErr w:type="spellStart"/>
      <w:r w:rsidR="0055583E" w:rsidRPr="007863F2">
        <w:rPr>
          <w:b/>
          <w:lang w:val="en-GB"/>
        </w:rPr>
        <w:t>sportsfields</w:t>
      </w:r>
      <w:proofErr w:type="spellEnd"/>
      <w:r w:rsidR="0055583E" w:rsidRPr="007863F2">
        <w:rPr>
          <w:b/>
          <w:lang w:val="en-GB"/>
        </w:rPr>
        <w:t xml:space="preserve">. In winter the lakes turn into ice-rinks. There are also many statues. There is also a spot where John Lennon was killed when he went jogging to the park one day in the morning. On this place there is a mosaic circle with the inscription “Imagine” – it was a song that was written by John Lennon. </w:t>
      </w:r>
    </w:p>
    <w:p w:rsidR="007608DB" w:rsidRPr="007863F2" w:rsidRDefault="007863F2" w:rsidP="00402063">
      <w:pPr>
        <w:rPr>
          <w:b/>
          <w:color w:val="FF0000"/>
          <w:lang w:val="en-GB"/>
        </w:rPr>
      </w:pPr>
      <w:r w:rsidRPr="007863F2">
        <w:rPr>
          <w:b/>
          <w:color w:val="FF0000"/>
          <w:lang w:val="en-GB"/>
        </w:rPr>
        <w:t xml:space="preserve">H) </w:t>
      </w:r>
      <w:r w:rsidR="00C16E55" w:rsidRPr="007863F2">
        <w:rPr>
          <w:b/>
          <w:color w:val="FF0000"/>
          <w:lang w:val="en-GB"/>
        </w:rPr>
        <w:t xml:space="preserve">It is an old railroad that was built in 1860s. When the railroad was closed, many wild plants and grass started to grow there. </w:t>
      </w:r>
      <w:r w:rsidR="00C52ABF">
        <w:rPr>
          <w:b/>
          <w:color w:val="FF0000"/>
          <w:lang w:val="en-GB"/>
        </w:rPr>
        <w:t xml:space="preserve">Then </w:t>
      </w:r>
      <w:r w:rsidR="00C16E55" w:rsidRPr="007863F2">
        <w:rPr>
          <w:b/>
          <w:color w:val="FF0000"/>
          <w:lang w:val="en-GB"/>
        </w:rPr>
        <w:t>t</w:t>
      </w:r>
      <w:r w:rsidR="00C52ABF">
        <w:rPr>
          <w:b/>
          <w:color w:val="FF0000"/>
          <w:lang w:val="en-GB"/>
        </w:rPr>
        <w:t>he railroad turned into a park and n</w:t>
      </w:r>
      <w:r w:rsidR="00441671" w:rsidRPr="007863F2">
        <w:rPr>
          <w:b/>
          <w:color w:val="FF0000"/>
          <w:lang w:val="en-GB"/>
        </w:rPr>
        <w:t xml:space="preserve">ow you can have a walk there, sit on the benches and enjoy the beautiful view. </w:t>
      </w:r>
    </w:p>
    <w:p w:rsidR="007608DB" w:rsidRPr="007863F2" w:rsidRDefault="007863F2" w:rsidP="00402063">
      <w:pPr>
        <w:rPr>
          <w:b/>
          <w:color w:val="92D050"/>
          <w:lang w:val="en-GB"/>
        </w:rPr>
      </w:pPr>
      <w:r w:rsidRPr="007863F2">
        <w:rPr>
          <w:b/>
          <w:color w:val="92D050"/>
          <w:lang w:val="en-GB"/>
        </w:rPr>
        <w:t xml:space="preserve">I) </w:t>
      </w:r>
      <w:proofErr w:type="gramStart"/>
      <w:r w:rsidR="007608DB" w:rsidRPr="007863F2">
        <w:rPr>
          <w:b/>
          <w:color w:val="92D050"/>
          <w:lang w:val="en-GB"/>
        </w:rPr>
        <w:t>This</w:t>
      </w:r>
      <w:proofErr w:type="gramEnd"/>
      <w:r w:rsidR="007608DB" w:rsidRPr="007863F2">
        <w:rPr>
          <w:b/>
          <w:color w:val="92D050"/>
          <w:lang w:val="en-GB"/>
        </w:rPr>
        <w:t xml:space="preserve"> is the financial centre of New York and the world. There is the famous New York Stock Exchange (</w:t>
      </w:r>
      <w:proofErr w:type="spellStart"/>
      <w:r w:rsidR="007608DB" w:rsidRPr="007863F2">
        <w:rPr>
          <w:b/>
          <w:color w:val="92D050"/>
          <w:lang w:val="en-GB"/>
        </w:rPr>
        <w:t>burza</w:t>
      </w:r>
      <w:proofErr w:type="spellEnd"/>
      <w:r w:rsidR="007608DB" w:rsidRPr="007863F2">
        <w:rPr>
          <w:b/>
          <w:color w:val="92D050"/>
          <w:lang w:val="en-GB"/>
        </w:rPr>
        <w:t>). The street has its name after the wall that once stood there. This wall was a protection against the Native Americans who lived there. The wall was bui</w:t>
      </w:r>
      <w:r w:rsidR="00CD055D">
        <w:rPr>
          <w:b/>
          <w:color w:val="92D050"/>
          <w:lang w:val="en-GB"/>
        </w:rPr>
        <w:t xml:space="preserve">lt by the Dutch. </w:t>
      </w:r>
    </w:p>
    <w:p w:rsidR="00402063" w:rsidRPr="007863F2" w:rsidRDefault="007863F2" w:rsidP="00402063">
      <w:pPr>
        <w:rPr>
          <w:b/>
          <w:color w:val="7030A0"/>
          <w:lang w:val="en-GB"/>
        </w:rPr>
      </w:pPr>
      <w:r w:rsidRPr="007863F2">
        <w:rPr>
          <w:b/>
          <w:color w:val="7030A0"/>
          <w:lang w:val="en-GB"/>
        </w:rPr>
        <w:t xml:space="preserve">J) </w:t>
      </w:r>
      <w:r w:rsidR="007608DB" w:rsidRPr="007863F2">
        <w:rPr>
          <w:b/>
          <w:color w:val="7030A0"/>
          <w:lang w:val="en-GB"/>
        </w:rPr>
        <w:t xml:space="preserve">This street is </w:t>
      </w:r>
      <w:r w:rsidR="00DC271F" w:rsidRPr="007863F2">
        <w:rPr>
          <w:b/>
          <w:color w:val="7030A0"/>
          <w:lang w:val="en-GB"/>
        </w:rPr>
        <w:t xml:space="preserve">a long street that runs through the Manhattan </w:t>
      </w:r>
      <w:proofErr w:type="gramStart"/>
      <w:r w:rsidR="00DC271F" w:rsidRPr="007863F2">
        <w:rPr>
          <w:b/>
          <w:color w:val="7030A0"/>
          <w:lang w:val="en-GB"/>
        </w:rPr>
        <w:t>island</w:t>
      </w:r>
      <w:proofErr w:type="gramEnd"/>
      <w:r w:rsidR="00DC271F" w:rsidRPr="007863F2">
        <w:rPr>
          <w:b/>
          <w:color w:val="7030A0"/>
          <w:lang w:val="en-GB"/>
        </w:rPr>
        <w:t>. It is the oldest street in New York and now it is the cultural centre of NY because many cinemas and theatres are</w:t>
      </w:r>
      <w:r w:rsidR="00270B56">
        <w:rPr>
          <w:b/>
          <w:color w:val="7030A0"/>
          <w:lang w:val="en-GB"/>
        </w:rPr>
        <w:t xml:space="preserve"> </w:t>
      </w:r>
      <w:r w:rsidR="00DC271F" w:rsidRPr="007863F2">
        <w:rPr>
          <w:b/>
          <w:color w:val="7030A0"/>
          <w:lang w:val="en-GB"/>
        </w:rPr>
        <w:t xml:space="preserve">there. </w:t>
      </w:r>
      <w:r w:rsidR="00402063" w:rsidRPr="007863F2">
        <w:rPr>
          <w:rFonts w:ascii="Arial" w:eastAsia="Times New Roman" w:hAnsi="Arial" w:cs="Arial"/>
          <w:b/>
          <w:noProof/>
          <w:vanish/>
          <w:color w:val="7030A0"/>
          <w:lang w:val="ru-RU" w:eastAsia="ru-RU"/>
        </w:rPr>
        <w:drawing>
          <wp:inline distT="0" distB="0" distL="0" distR="0" wp14:anchorId="6118BB9D" wp14:editId="0CE25A38">
            <wp:extent cx="2095500" cy="3743325"/>
            <wp:effectExtent l="0" t="0" r="0" b="9525"/>
            <wp:docPr id="11" name="Obrázek 11" descr="https://encrypted-tbn0.gstatic.com/images?q=tbn:ANd9GcSnR96R8b50nM57rrgFWGU-3Do5RbI8dy5r2hx4Z7EcoT1kUDW1Qw">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0.gstatic.com/images?q=tbn:ANd9GcSnR96R8b50nM57rrgFWGU-3Do5RbI8dy5r2hx4Z7EcoT1kUDW1Qw">
                      <a:hlinkClick r:id="rId22"/>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0" cy="3743325"/>
                    </a:xfrm>
                    <a:prstGeom prst="rect">
                      <a:avLst/>
                    </a:prstGeom>
                    <a:noFill/>
                    <a:ln>
                      <a:noFill/>
                    </a:ln>
                  </pic:spPr>
                </pic:pic>
              </a:graphicData>
            </a:graphic>
          </wp:inline>
        </w:drawing>
      </w:r>
    </w:p>
    <w:p w:rsidR="00402063" w:rsidRPr="007863F2" w:rsidRDefault="00402063">
      <w:pPr>
        <w:rPr>
          <w:sz w:val="20"/>
          <w:szCs w:val="20"/>
          <w:lang w:val="en-GB"/>
        </w:rPr>
      </w:pPr>
    </w:p>
    <w:sectPr w:rsidR="00402063" w:rsidRPr="00786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CB"/>
    <w:rsid w:val="00014511"/>
    <w:rsid w:val="000308CB"/>
    <w:rsid w:val="001D2282"/>
    <w:rsid w:val="00270B56"/>
    <w:rsid w:val="00402063"/>
    <w:rsid w:val="00441671"/>
    <w:rsid w:val="0055583E"/>
    <w:rsid w:val="0066399D"/>
    <w:rsid w:val="007608DB"/>
    <w:rsid w:val="007863F2"/>
    <w:rsid w:val="008368E4"/>
    <w:rsid w:val="00882A85"/>
    <w:rsid w:val="008D3CBA"/>
    <w:rsid w:val="008F1B3C"/>
    <w:rsid w:val="00935A0D"/>
    <w:rsid w:val="009D458C"/>
    <w:rsid w:val="00BA3EA3"/>
    <w:rsid w:val="00BA6BA7"/>
    <w:rsid w:val="00C16E55"/>
    <w:rsid w:val="00C52ABF"/>
    <w:rsid w:val="00C61037"/>
    <w:rsid w:val="00CD055D"/>
    <w:rsid w:val="00D006F2"/>
    <w:rsid w:val="00D30663"/>
    <w:rsid w:val="00DC271F"/>
    <w:rsid w:val="00EE2EED"/>
    <w:rsid w:val="00EF4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1F6B2-680D-4621-8E3B-FE44B151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82A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2A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94870">
      <w:bodyDiv w:val="1"/>
      <w:marLeft w:val="0"/>
      <w:marRight w:val="0"/>
      <w:marTop w:val="0"/>
      <w:marBottom w:val="0"/>
      <w:divBdr>
        <w:top w:val="none" w:sz="0" w:space="0" w:color="auto"/>
        <w:left w:val="none" w:sz="0" w:space="0" w:color="auto"/>
        <w:bottom w:val="none" w:sz="0" w:space="0" w:color="auto"/>
        <w:right w:val="none" w:sz="0" w:space="0" w:color="auto"/>
      </w:divBdr>
      <w:divsChild>
        <w:div w:id="78337355">
          <w:marLeft w:val="0"/>
          <w:marRight w:val="0"/>
          <w:marTop w:val="0"/>
          <w:marBottom w:val="0"/>
          <w:divBdr>
            <w:top w:val="none" w:sz="0" w:space="0" w:color="auto"/>
            <w:left w:val="none" w:sz="0" w:space="0" w:color="auto"/>
            <w:bottom w:val="none" w:sz="0" w:space="0" w:color="auto"/>
            <w:right w:val="none" w:sz="0" w:space="0" w:color="auto"/>
          </w:divBdr>
          <w:divsChild>
            <w:div w:id="1962804948">
              <w:marLeft w:val="0"/>
              <w:marRight w:val="0"/>
              <w:marTop w:val="0"/>
              <w:marBottom w:val="0"/>
              <w:divBdr>
                <w:top w:val="none" w:sz="0" w:space="0" w:color="auto"/>
                <w:left w:val="none" w:sz="0" w:space="0" w:color="auto"/>
                <w:bottom w:val="none" w:sz="0" w:space="0" w:color="auto"/>
                <w:right w:val="none" w:sz="0" w:space="0" w:color="auto"/>
              </w:divBdr>
              <w:divsChild>
                <w:div w:id="741030472">
                  <w:marLeft w:val="0"/>
                  <w:marRight w:val="0"/>
                  <w:marTop w:val="0"/>
                  <w:marBottom w:val="0"/>
                  <w:divBdr>
                    <w:top w:val="none" w:sz="0" w:space="0" w:color="auto"/>
                    <w:left w:val="none" w:sz="0" w:space="0" w:color="auto"/>
                    <w:bottom w:val="none" w:sz="0" w:space="0" w:color="auto"/>
                    <w:right w:val="none" w:sz="0" w:space="0" w:color="auto"/>
                  </w:divBdr>
                  <w:divsChild>
                    <w:div w:id="1378045091">
                      <w:marLeft w:val="0"/>
                      <w:marRight w:val="0"/>
                      <w:marTop w:val="195"/>
                      <w:marBottom w:val="0"/>
                      <w:divBdr>
                        <w:top w:val="none" w:sz="0" w:space="0" w:color="auto"/>
                        <w:left w:val="none" w:sz="0" w:space="0" w:color="auto"/>
                        <w:bottom w:val="none" w:sz="0" w:space="0" w:color="auto"/>
                        <w:right w:val="none" w:sz="0" w:space="0" w:color="auto"/>
                      </w:divBdr>
                      <w:divsChild>
                        <w:div w:id="250164904">
                          <w:marLeft w:val="0"/>
                          <w:marRight w:val="0"/>
                          <w:marTop w:val="0"/>
                          <w:marBottom w:val="180"/>
                          <w:divBdr>
                            <w:top w:val="none" w:sz="0" w:space="0" w:color="auto"/>
                            <w:left w:val="none" w:sz="0" w:space="0" w:color="auto"/>
                            <w:bottom w:val="none" w:sz="0" w:space="0" w:color="auto"/>
                            <w:right w:val="none" w:sz="0" w:space="0" w:color="auto"/>
                          </w:divBdr>
                          <w:divsChild>
                            <w:div w:id="1260411437">
                              <w:marLeft w:val="0"/>
                              <w:marRight w:val="0"/>
                              <w:marTop w:val="0"/>
                              <w:marBottom w:val="0"/>
                              <w:divBdr>
                                <w:top w:val="none" w:sz="0" w:space="0" w:color="auto"/>
                                <w:left w:val="none" w:sz="0" w:space="0" w:color="auto"/>
                                <w:bottom w:val="none" w:sz="0" w:space="0" w:color="auto"/>
                                <w:right w:val="none" w:sz="0" w:space="0" w:color="auto"/>
                              </w:divBdr>
                              <w:divsChild>
                                <w:div w:id="511530756">
                                  <w:marLeft w:val="0"/>
                                  <w:marRight w:val="0"/>
                                  <w:marTop w:val="0"/>
                                  <w:marBottom w:val="0"/>
                                  <w:divBdr>
                                    <w:top w:val="none" w:sz="0" w:space="0" w:color="auto"/>
                                    <w:left w:val="none" w:sz="0" w:space="0" w:color="auto"/>
                                    <w:bottom w:val="none" w:sz="0" w:space="0" w:color="auto"/>
                                    <w:right w:val="none" w:sz="0" w:space="0" w:color="auto"/>
                                  </w:divBdr>
                                  <w:divsChild>
                                    <w:div w:id="282806248">
                                      <w:marLeft w:val="0"/>
                                      <w:marRight w:val="0"/>
                                      <w:marTop w:val="0"/>
                                      <w:marBottom w:val="0"/>
                                      <w:divBdr>
                                        <w:top w:val="none" w:sz="0" w:space="0" w:color="auto"/>
                                        <w:left w:val="none" w:sz="0" w:space="0" w:color="auto"/>
                                        <w:bottom w:val="none" w:sz="0" w:space="0" w:color="auto"/>
                                        <w:right w:val="none" w:sz="0" w:space="0" w:color="auto"/>
                                      </w:divBdr>
                                      <w:divsChild>
                                        <w:div w:id="2006011223">
                                          <w:marLeft w:val="0"/>
                                          <w:marRight w:val="0"/>
                                          <w:marTop w:val="0"/>
                                          <w:marBottom w:val="0"/>
                                          <w:divBdr>
                                            <w:top w:val="none" w:sz="0" w:space="0" w:color="auto"/>
                                            <w:left w:val="none" w:sz="0" w:space="0" w:color="auto"/>
                                            <w:bottom w:val="none" w:sz="0" w:space="0" w:color="auto"/>
                                            <w:right w:val="none" w:sz="0" w:space="0" w:color="auto"/>
                                          </w:divBdr>
                                          <w:divsChild>
                                            <w:div w:id="613754362">
                                              <w:marLeft w:val="0"/>
                                              <w:marRight w:val="0"/>
                                              <w:marTop w:val="0"/>
                                              <w:marBottom w:val="0"/>
                                              <w:divBdr>
                                                <w:top w:val="none" w:sz="0" w:space="0" w:color="auto"/>
                                                <w:left w:val="none" w:sz="0" w:space="0" w:color="auto"/>
                                                <w:bottom w:val="none" w:sz="0" w:space="0" w:color="auto"/>
                                                <w:right w:val="none" w:sz="0" w:space="0" w:color="auto"/>
                                              </w:divBdr>
                                              <w:divsChild>
                                                <w:div w:id="1964920692">
                                                  <w:marLeft w:val="0"/>
                                                  <w:marRight w:val="0"/>
                                                  <w:marTop w:val="0"/>
                                                  <w:marBottom w:val="0"/>
                                                  <w:divBdr>
                                                    <w:top w:val="none" w:sz="0" w:space="0" w:color="auto"/>
                                                    <w:left w:val="none" w:sz="0" w:space="0" w:color="auto"/>
                                                    <w:bottom w:val="none" w:sz="0" w:space="0" w:color="auto"/>
                                                    <w:right w:val="none" w:sz="0" w:space="0" w:color="auto"/>
                                                  </w:divBdr>
                                                  <w:divsChild>
                                                    <w:div w:id="14179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z/url?sa=i&amp;rct=j&amp;q=&amp;esrc=s&amp;frm=1&amp;source=images&amp;cd=&amp;cad=rja&amp;docid=2N6YwFDFmGaJvM&amp;tbnid=KLIsuHqHnGDj7M:&amp;ved=0CAUQjRw&amp;url=http://picdit.wordpress.com/2008/11/19/new-yorks-historic-elevated-train-line-becomes-a-park/&amp;ei=-seUUuiQOYeQtAbL94GoAw&amp;bvm=bv.57155469,d.bGQ&amp;psig=AFQjCNHS0AqeRhWBPVctJ5Eq1HPZ9v3rnQ&amp;ust=1385568432098859" TargetMode="External"/><Relationship Id="rId13" Type="http://schemas.openxmlformats.org/officeDocument/2006/relationships/image" Target="media/image5.jpeg"/><Relationship Id="rId18" Type="http://schemas.openxmlformats.org/officeDocument/2006/relationships/hyperlink" Target="http://www.google.cz/url?sa=i&amp;rct=j&amp;q=&amp;esrc=s&amp;frm=1&amp;source=images&amp;cd=&amp;cad=rja&amp;docid=XVD_uKlcDjIEhM&amp;tbnid=FEGuIJsTC6kr2M:&amp;ved=0CAUQjRw&amp;url=http://www.shedexpedition.com/empire-state-building/&amp;ei=zMmUUuW4C8vbsgaTxIGgCQ&amp;psig=AFQjCNHvxzNoktyau0WzaDNAB7hkNeHZQQ&amp;ust=138556909632769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www.google.cz/url?sa=i&amp;rct=j&amp;q=&amp;esrc=s&amp;frm=1&amp;source=images&amp;cd=&amp;cad=rja&amp;docid=0g7ayu8NG1L9mM&amp;tbnid=WvU8qxTQSD87sM:&amp;ved=0CAUQjRw&amp;url=http://www.inetours.com/New_York/Pages/photos/Broadway-5th-night.html&amp;ei=5MiUUpf3D5DOswbO7IBQ&amp;psig=AFQjCNGbEcHjPTRY8VMRw5n8SXznDaL8jg&amp;ust=1385568791123212"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cz/url?sa=i&amp;rct=j&amp;q=&amp;esrc=s&amp;frm=1&amp;source=images&amp;cd=&amp;cad=rja&amp;docid=SXgjctoYgZwwjM&amp;tbnid=oPIi9td_HcdJvM:&amp;ved=0CAUQjRw&amp;url=http://en.wikipedia.org/wiki/Times_Square&amp;ei=n8mUUpHlMYqHtQa9nIDYAQ&amp;psig=AFQjCNF4wbXvpbSM2vhBXZCMtpMfFVX_qg&amp;ust=1385569012354531" TargetMode="External"/><Relationship Id="rId20" Type="http://schemas.openxmlformats.org/officeDocument/2006/relationships/hyperlink" Target="http://www.google.cz/url?sa=i&amp;rct=j&amp;q=&amp;esrc=s&amp;frm=1&amp;source=images&amp;cd=&amp;cad=rja&amp;docid=PUQJyM9_g7Z5RM&amp;tbnid=tmpG_52bKzBHPM:&amp;ved=0CAUQjRw&amp;url=http://www.123rf.com/photo_1779675_new-york-city-skyline-with-brooklyn-bridge.html&amp;ei=DMqUUuW1IsTfswbg1oGABw&amp;psig=AFQjCNHusHTa4xAy5QYmUxuPBd8mTqzWHA&amp;ust=1385569153020545" TargetMode="External"/><Relationship Id="rId1" Type="http://schemas.openxmlformats.org/officeDocument/2006/relationships/styles" Target="styles.xml"/><Relationship Id="rId6" Type="http://schemas.openxmlformats.org/officeDocument/2006/relationships/hyperlink" Target="http://andrewprokos.com/photos/new-york/landmarks/rockefeller-center/christmas-view/" TargetMode="External"/><Relationship Id="rId11" Type="http://schemas.openxmlformats.org/officeDocument/2006/relationships/image" Target="media/image4.jpeg"/><Relationship Id="rId24"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www.google.cz/url?sa=i&amp;rct=j&amp;q=&amp;esrc=s&amp;frm=1&amp;source=images&amp;cd=&amp;cad=rja&amp;docid=1Hmq10vvRZ1x3M&amp;tbnid=A4ukPHN2SQCcwM:&amp;ved=0CAUQjRw&amp;url=http://www.redbubble.com/people/upthebanner/works/6543247-new-york-statue-liberty-nyc-skyline-cityscape&amp;ei=MMiUUpunNoHQtAbBz4HwCg&amp;bvm=bv.57155469,d.bGQ&amp;psig=AFQjCNFsvUW_kRTyay5z_b9pa0DFnZeWjw&amp;ust=1385568669407867" TargetMode="External"/><Relationship Id="rId19" Type="http://schemas.openxmlformats.org/officeDocument/2006/relationships/image" Target="media/image8.jpeg"/><Relationship Id="rId4" Type="http://schemas.openxmlformats.org/officeDocument/2006/relationships/hyperlink" Target="http://www.google.cz/imgres?sa=X&amp;biw=1188&amp;bih=566&amp;tbm=isch&amp;tbnid=moQ6LRFg8htC0M:&amp;imgrefurl=http://commons.wikimedia.org/wiki/File:Wall_Street_-_New_York_Stock_Exchange.jpg&amp;docid=ILeWThwB4aFKWM&amp;imgurl=http://upload.wikimedia.org/wikipedia/commons/e/ec/Wall_Street_-_New_York_Stock_Exchange.jpg&amp;w=3000&amp;h=2250&amp;ei=bMaUUr_-O-j-ygPwloBY&amp;zoom=1&amp;ved=1t:3588,r:77,s:0,i:343&amp;iact=rc&amp;page=7&amp;tbnh=182&amp;tbnw=259&amp;start=75&amp;ndsp=13&amp;tx=104.8699951171875&amp;ty=128.739990234375" TargetMode="External"/><Relationship Id="rId9" Type="http://schemas.openxmlformats.org/officeDocument/2006/relationships/image" Target="media/image3.jpeg"/><Relationship Id="rId14" Type="http://schemas.openxmlformats.org/officeDocument/2006/relationships/hyperlink" Target="http://www.google.cz/url?sa=i&amp;rct=j&amp;q=&amp;esrc=s&amp;frm=1&amp;source=images&amp;cd=&amp;cad=rja&amp;docid=ci3S4HGeQHuQKM&amp;tbnid=edI1C0mXJlIiHM:&amp;ved=0CAUQjRw&amp;url=http://www.indiwall.com/wallpaper/central-park-in-nyc-im-herbstputer-wallpapers-hd/&amp;ei=PcmUUtWGMcSbtQbUxYCoBg&amp;psig=AFQjCNEaXaNMhOBnwVECVH4Dd-FxgeN8rg&amp;ust=1385568900974700" TargetMode="External"/><Relationship Id="rId22" Type="http://schemas.openxmlformats.org/officeDocument/2006/relationships/hyperlink" Target="http://www.google.cz/url?sa=i&amp;rct=j&amp;q=&amp;esrc=s&amp;frm=1&amp;source=images&amp;cd=&amp;cad=rja&amp;docid=zZSyUd8RysJrFM&amp;tbnid=uGMMKzxTUTnYIM:&amp;ved=0CAUQjRw&amp;url=http://commons.wikimedia.org/wiki/File:Chrysler_Building_at_night.JPG&amp;ei=q8qUUsqjKIaYtAaStIHQDQ&amp;psig=AFQjCNE-YP7MgKuQEz8pjU14ok56zpZRfw&amp;ust=1385569211886647"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Полина</cp:lastModifiedBy>
  <cp:revision>2</cp:revision>
  <dcterms:created xsi:type="dcterms:W3CDTF">2017-03-29T05:25:00Z</dcterms:created>
  <dcterms:modified xsi:type="dcterms:W3CDTF">2017-03-29T05:25:00Z</dcterms:modified>
</cp:coreProperties>
</file>